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55FE" w14:textId="77777777" w:rsidR="00F83F53" w:rsidRDefault="00F83F53" w:rsidP="00F83F53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14:paraId="7734F0A6" w14:textId="77777777" w:rsidR="00F83F53" w:rsidRDefault="00F83F53" w:rsidP="00F83F53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  <w:lang w:bidi="ar"/>
        </w:rPr>
        <w:t>信用承诺书</w:t>
      </w:r>
    </w:p>
    <w:p w14:paraId="4501086A" w14:textId="77777777" w:rsidR="00F83F53" w:rsidRDefault="00F83F53" w:rsidP="00F83F5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53ACAAF1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存续（或拟成立）的</w:t>
      </w:r>
      <w:r>
        <w:rPr>
          <w:rFonts w:ascii="Times New Roman" w:eastAsia="仿宋_GB2312" w:hAnsi="Times New Roman"/>
          <w:sz w:val="32"/>
          <w:szCs w:val="32"/>
        </w:rPr>
        <w:t>市场主体名称（填写全称）：</w:t>
      </w:r>
    </w:p>
    <w:p w14:paraId="2226B0A0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152B222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承诺内容：</w:t>
      </w:r>
    </w:p>
    <w:p w14:paraId="1C888B2F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为防范化解金融风险，维护规范有序的</w:t>
      </w:r>
      <w:r>
        <w:rPr>
          <w:rFonts w:eastAsia="仿宋_GB2312" w:hint="eastAsia"/>
          <w:sz w:val="32"/>
          <w:szCs w:val="32"/>
        </w:rPr>
        <w:t>地方金融组织</w:t>
      </w:r>
      <w:r>
        <w:rPr>
          <w:rFonts w:ascii="Times New Roman" w:eastAsia="仿宋_GB2312" w:hAnsi="Times New Roman"/>
          <w:sz w:val="32"/>
          <w:szCs w:val="32"/>
        </w:rPr>
        <w:t>市场秩序，营造诚实守信的信用环境，共同推进社会信用体系建设。本公司自愿做出如下信用承诺：</w:t>
      </w:r>
    </w:p>
    <w:p w14:paraId="3D5052D5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一、本公司严格遵守法律法规、部门规章及规范性文件，全面履行应尽的责任和义务。</w:t>
      </w:r>
    </w:p>
    <w:p w14:paraId="4D86772A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二、本公司向各级地方金融</w:t>
      </w:r>
      <w:r>
        <w:rPr>
          <w:rFonts w:eastAsia="仿宋_GB2312" w:hint="eastAsia"/>
          <w:sz w:val="32"/>
          <w:szCs w:val="32"/>
        </w:rPr>
        <w:t>监督管理</w:t>
      </w:r>
      <w:r>
        <w:rPr>
          <w:rFonts w:ascii="Times New Roman" w:eastAsia="仿宋_GB2312" w:hAnsi="Times New Roman"/>
          <w:sz w:val="32"/>
          <w:szCs w:val="32"/>
        </w:rPr>
        <w:t>部门提供的所有资料均合法、真实、有效，无任何伪造、修改、虚假成分，并对所提供资料的真实性负责。</w:t>
      </w:r>
    </w:p>
    <w:p w14:paraId="3A967288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三、本公司注册资本金已实缴到位，来源合法，不虚假出资、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抽逃注册资本。</w:t>
      </w:r>
    </w:p>
    <w:p w14:paraId="38B490F1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四、本公司聚焦小额贷款主业，依法依规开展小额贷款经营活动。不开展非法集资、吸收存款或者变相吸收存款、暴力催收、擅自变更登记事项、开展未经批准的其他业务等违法违规行为。</w:t>
      </w:r>
    </w:p>
    <w:p w14:paraId="0229369C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五、本公司主动接受各级地方金融</w:t>
      </w:r>
      <w:r>
        <w:rPr>
          <w:rFonts w:eastAsia="仿宋_GB2312" w:hint="eastAsia"/>
          <w:sz w:val="32"/>
          <w:szCs w:val="32"/>
        </w:rPr>
        <w:t>监督管理</w:t>
      </w:r>
      <w:r>
        <w:rPr>
          <w:rFonts w:ascii="Times New Roman" w:eastAsia="仿宋_GB2312" w:hAnsi="Times New Roman"/>
          <w:sz w:val="32"/>
          <w:szCs w:val="32"/>
        </w:rPr>
        <w:t>部门的监管，自愿接受依法依规开展的监督检查；自觉接受各行业组织、社会公众及新闻舆论的监督；违法失信经营后将自觉接受约束和惩戒，并依法承担相应责任。</w:t>
      </w:r>
    </w:p>
    <w:p w14:paraId="0220B5F9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六、本公司按照法律法规、部门规章及规范性文件规定，建立健全内部管理制度及风险</w:t>
      </w:r>
      <w:proofErr w:type="gramStart"/>
      <w:r>
        <w:rPr>
          <w:rFonts w:ascii="Times New Roman" w:eastAsia="仿宋_GB2312" w:hAnsi="Times New Roman"/>
          <w:sz w:val="32"/>
          <w:szCs w:val="32"/>
        </w:rPr>
        <w:t>防控制</w:t>
      </w:r>
      <w:proofErr w:type="gramEnd"/>
      <w:r>
        <w:rPr>
          <w:rFonts w:ascii="Times New Roman" w:eastAsia="仿宋_GB2312" w:hAnsi="Times New Roman"/>
          <w:sz w:val="32"/>
          <w:szCs w:val="32"/>
        </w:rPr>
        <w:t>度。</w:t>
      </w:r>
    </w:p>
    <w:p w14:paraId="3BF1C6E2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七、本公司法定代表人、董</w:t>
      </w:r>
      <w:proofErr w:type="gramStart"/>
      <w:r>
        <w:rPr>
          <w:rFonts w:ascii="Times New Roman" w:eastAsia="仿宋_GB2312" w:hAnsi="Times New Roman"/>
          <w:sz w:val="32"/>
          <w:szCs w:val="32"/>
        </w:rPr>
        <w:t>监高人员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及股东信用记录良好，无故意犯罪和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涉黑</w:t>
      </w:r>
      <w:proofErr w:type="gramEnd"/>
      <w:r>
        <w:rPr>
          <w:rFonts w:ascii="Times New Roman" w:eastAsia="仿宋_GB2312" w:hAnsi="Times New Roman"/>
          <w:sz w:val="32"/>
          <w:szCs w:val="32"/>
        </w:rPr>
        <w:t>涉恶行为，在信用中国（湖北）网站无违法违规、较重或严重失信记录。</w:t>
      </w:r>
    </w:p>
    <w:p w14:paraId="4567AA22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本公司同意将以上承诺上网公示。若违背承诺约定，经查实，愿意接受行业主管部门和信用管理部门相应的规定处罚，并依法承担相应的法律责任。违背承诺约定的行为将作为失信信息，记录到行业主管部门相关网站及省社会信用信息服务平台，予以公示。</w:t>
      </w:r>
    </w:p>
    <w:p w14:paraId="34F6AAFA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609FD60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784A53CB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全体股东</w:t>
      </w:r>
      <w:r>
        <w:rPr>
          <w:rFonts w:ascii="Times New Roman" w:eastAsia="仿宋_GB2312" w:hAnsi="Times New Roman"/>
          <w:sz w:val="32"/>
          <w:szCs w:val="32"/>
        </w:rPr>
        <w:t>签字</w:t>
      </w:r>
      <w:r>
        <w:rPr>
          <w:rFonts w:eastAsia="仿宋_GB2312" w:hint="eastAsia"/>
          <w:sz w:val="32"/>
          <w:szCs w:val="32"/>
        </w:rPr>
        <w:t>（盖章）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567D7FC4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承诺日期：</w:t>
      </w:r>
    </w:p>
    <w:p w14:paraId="279B6722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FD05088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5AE2854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54DFDD3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注：法定代表人或负责人、第一大股东、主体名称发生变更的应当重新做出信用承诺</w:t>
      </w:r>
      <w:r>
        <w:rPr>
          <w:rFonts w:eastAsia="仿宋_GB2312" w:hint="eastAsia"/>
          <w:sz w:val="32"/>
          <w:szCs w:val="32"/>
        </w:rPr>
        <w:t>，并由公司法定代表人签字盖章。</w:t>
      </w:r>
    </w:p>
    <w:p w14:paraId="5C0F634A" w14:textId="77777777" w:rsidR="00F83F53" w:rsidRDefault="00F83F53" w:rsidP="00F83F53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560ED57" w14:textId="77777777" w:rsidR="00F83F53" w:rsidRDefault="00F83F53" w:rsidP="00F83F53">
      <w:pPr>
        <w:rPr>
          <w:rFonts w:ascii="Times New Roman" w:hAnsi="Times New Roman"/>
        </w:rPr>
      </w:pPr>
    </w:p>
    <w:p w14:paraId="027E0C2F" w14:textId="77777777" w:rsidR="00F83F53" w:rsidRDefault="00F83F53" w:rsidP="00F83F53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0A220E" w14:textId="77777777" w:rsidR="00FC1951" w:rsidRPr="00F83F53" w:rsidRDefault="00E862E0" w:rsidP="00F83F53"/>
    <w:sectPr w:rsidR="00FC1951" w:rsidRPr="00F8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7D9A" w14:textId="77777777" w:rsidR="00E862E0" w:rsidRDefault="00E862E0" w:rsidP="0006705A">
      <w:r>
        <w:separator/>
      </w:r>
    </w:p>
  </w:endnote>
  <w:endnote w:type="continuationSeparator" w:id="0">
    <w:p w14:paraId="38CFD576" w14:textId="77777777" w:rsidR="00E862E0" w:rsidRDefault="00E862E0" w:rsidP="0006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379E" w14:textId="77777777" w:rsidR="00E862E0" w:rsidRDefault="00E862E0" w:rsidP="0006705A">
      <w:r>
        <w:separator/>
      </w:r>
    </w:p>
  </w:footnote>
  <w:footnote w:type="continuationSeparator" w:id="0">
    <w:p w14:paraId="2AE835E0" w14:textId="77777777" w:rsidR="00E862E0" w:rsidRDefault="00E862E0" w:rsidP="0006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6705A"/>
    <w:rsid w:val="00687818"/>
    <w:rsid w:val="00691915"/>
    <w:rsid w:val="00B96B6E"/>
    <w:rsid w:val="00E862E0"/>
    <w:rsid w:val="00F0288A"/>
    <w:rsid w:val="00F83F53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0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0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2021-10-13T01:35:00Z</dcterms:created>
  <dcterms:modified xsi:type="dcterms:W3CDTF">2021-10-13T01:35:00Z</dcterms:modified>
</cp:coreProperties>
</file>